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F2" w:rsidRDefault="009C6B0A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>苏州现代货箱码头有限公司</w:t>
      </w:r>
    </w:p>
    <w:p w:rsidR="009C6B0A" w:rsidRDefault="00544EAC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>码头平台及引桥道路热熔划线项目</w:t>
      </w:r>
      <w:r w:rsidR="003055F7">
        <w:rPr>
          <w:rFonts w:hint="eastAsia"/>
          <w:color w:val="333333"/>
        </w:rPr>
        <w:t>竞争性</w:t>
      </w:r>
      <w:r w:rsidR="00A24B90">
        <w:rPr>
          <w:rFonts w:hint="eastAsia"/>
          <w:color w:val="333333"/>
        </w:rPr>
        <w:t>谈判</w:t>
      </w:r>
      <w:r w:rsidR="009C6B0A">
        <w:rPr>
          <w:rFonts w:hint="eastAsia"/>
          <w:color w:val="333333"/>
        </w:rPr>
        <w:t>公示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jc w:val="center"/>
        <w:rPr>
          <w:color w:val="333333"/>
        </w:rPr>
      </w:pPr>
      <w:r>
        <w:rPr>
          <w:rFonts w:hint="eastAsia"/>
          <w:color w:val="333333"/>
        </w:rPr>
        <w:t xml:space="preserve">                        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333333"/>
        </w:rPr>
        <w:t>招标编号：</w:t>
      </w:r>
      <w:r w:rsidR="004800BA">
        <w:rPr>
          <w:rFonts w:hint="eastAsia"/>
          <w:color w:val="333333"/>
        </w:rPr>
        <w:t>TI-2021-0</w:t>
      </w:r>
      <w:r w:rsidR="00A24B90">
        <w:rPr>
          <w:rFonts w:hint="eastAsia"/>
          <w:color w:val="333333"/>
        </w:rPr>
        <w:t>4</w:t>
      </w:r>
      <w:r w:rsidR="003055F7">
        <w:rPr>
          <w:rFonts w:hint="eastAsia"/>
          <w:color w:val="333333"/>
        </w:rPr>
        <w:t>0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招标单位：苏州现代货箱码头有限公司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项目名称：</w:t>
      </w:r>
      <w:r w:rsidR="003055F7">
        <w:rPr>
          <w:rFonts w:hint="eastAsia"/>
          <w:color w:val="333333"/>
          <w:sz w:val="21"/>
          <w:szCs w:val="21"/>
        </w:rPr>
        <w:t>码头平台及引桥道路热熔划线</w:t>
      </w:r>
      <w:r w:rsidR="00A24B90">
        <w:rPr>
          <w:rFonts w:hint="eastAsia"/>
          <w:color w:val="333333"/>
          <w:sz w:val="21"/>
          <w:szCs w:val="21"/>
        </w:rPr>
        <w:t>项目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公示时间：</w:t>
      </w:r>
      <w:r w:rsidR="000275D6">
        <w:rPr>
          <w:rFonts w:hint="eastAsia"/>
          <w:color w:val="333333"/>
          <w:sz w:val="21"/>
          <w:szCs w:val="21"/>
        </w:rPr>
        <w:t>2021</w:t>
      </w:r>
      <w:r>
        <w:rPr>
          <w:rFonts w:hint="eastAsia"/>
          <w:color w:val="333333"/>
          <w:sz w:val="21"/>
          <w:szCs w:val="21"/>
        </w:rPr>
        <w:t>年</w:t>
      </w:r>
      <w:r w:rsidR="00A24B90">
        <w:rPr>
          <w:rFonts w:hint="eastAsia"/>
          <w:color w:val="333333"/>
          <w:sz w:val="21"/>
          <w:szCs w:val="21"/>
        </w:rPr>
        <w:t>8</w:t>
      </w:r>
      <w:r>
        <w:rPr>
          <w:rFonts w:hint="eastAsia"/>
          <w:color w:val="333333"/>
          <w:sz w:val="21"/>
          <w:szCs w:val="21"/>
        </w:rPr>
        <w:t>月</w:t>
      </w:r>
      <w:r w:rsidR="00A24B90">
        <w:rPr>
          <w:rFonts w:hint="eastAsia"/>
          <w:color w:val="333333"/>
          <w:sz w:val="21"/>
          <w:szCs w:val="21"/>
        </w:rPr>
        <w:t>25</w:t>
      </w:r>
      <w:r>
        <w:rPr>
          <w:rFonts w:hint="eastAsia"/>
          <w:color w:val="333333"/>
          <w:sz w:val="21"/>
          <w:szCs w:val="21"/>
        </w:rPr>
        <w:t>日至202</w:t>
      </w:r>
      <w:r w:rsidR="000275D6">
        <w:rPr>
          <w:rFonts w:hint="eastAsia"/>
          <w:color w:val="333333"/>
          <w:sz w:val="21"/>
          <w:szCs w:val="21"/>
        </w:rPr>
        <w:t>1</w:t>
      </w:r>
      <w:r>
        <w:rPr>
          <w:rFonts w:hint="eastAsia"/>
          <w:color w:val="333333"/>
          <w:sz w:val="21"/>
          <w:szCs w:val="21"/>
        </w:rPr>
        <w:t>年</w:t>
      </w:r>
      <w:r w:rsidR="00A24B90">
        <w:rPr>
          <w:rFonts w:hint="eastAsia"/>
          <w:color w:val="333333"/>
          <w:sz w:val="21"/>
          <w:szCs w:val="21"/>
        </w:rPr>
        <w:t>8</w:t>
      </w:r>
      <w:r>
        <w:rPr>
          <w:rFonts w:hint="eastAsia"/>
          <w:color w:val="333333"/>
          <w:sz w:val="21"/>
          <w:szCs w:val="21"/>
        </w:rPr>
        <w:t>月</w:t>
      </w:r>
      <w:r w:rsidR="00A24B90">
        <w:rPr>
          <w:rFonts w:hint="eastAsia"/>
          <w:color w:val="333333"/>
          <w:sz w:val="21"/>
          <w:szCs w:val="21"/>
        </w:rPr>
        <w:t>27</w:t>
      </w:r>
      <w:r>
        <w:rPr>
          <w:rFonts w:hint="eastAsia"/>
          <w:color w:val="333333"/>
          <w:sz w:val="21"/>
          <w:szCs w:val="21"/>
        </w:rPr>
        <w:t>日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评审结果：</w:t>
      </w:r>
      <w:r w:rsidR="00853BF2">
        <w:rPr>
          <w:rFonts w:hint="eastAsia"/>
          <w:color w:val="333333"/>
          <w:sz w:val="21"/>
          <w:szCs w:val="21"/>
        </w:rPr>
        <w:t>本次投标共收到</w:t>
      </w:r>
      <w:r w:rsidR="003055F7">
        <w:rPr>
          <w:rFonts w:hint="eastAsia"/>
          <w:color w:val="333333"/>
          <w:sz w:val="21"/>
          <w:szCs w:val="21"/>
        </w:rPr>
        <w:t>二</w:t>
      </w:r>
      <w:r w:rsidR="00853BF2">
        <w:rPr>
          <w:rFonts w:hint="eastAsia"/>
          <w:color w:val="333333"/>
          <w:sz w:val="21"/>
          <w:szCs w:val="21"/>
        </w:rPr>
        <w:t>家单位投标，</w:t>
      </w:r>
      <w:r w:rsidR="00A24B90">
        <w:rPr>
          <w:rFonts w:hint="eastAsia"/>
          <w:color w:val="333333"/>
          <w:sz w:val="21"/>
          <w:szCs w:val="21"/>
        </w:rPr>
        <w:t>本次招标为第二次招标</w:t>
      </w:r>
      <w:r w:rsidR="00853BF2">
        <w:rPr>
          <w:rFonts w:hint="eastAsia"/>
          <w:color w:val="333333"/>
          <w:sz w:val="21"/>
          <w:szCs w:val="21"/>
        </w:rPr>
        <w:t>，</w:t>
      </w:r>
      <w:r w:rsidR="003055F7">
        <w:rPr>
          <w:rFonts w:hint="eastAsia"/>
          <w:color w:val="333333"/>
          <w:sz w:val="21"/>
          <w:szCs w:val="21"/>
        </w:rPr>
        <w:t>根据招标流程，该项目转入竞争性谈判确定承包商</w:t>
      </w:r>
      <w:r w:rsidR="00A24B90">
        <w:rPr>
          <w:rFonts w:hint="eastAsia"/>
          <w:color w:val="333333"/>
          <w:sz w:val="21"/>
          <w:szCs w:val="21"/>
        </w:rPr>
        <w:t>，谈判对象：</w:t>
      </w:r>
      <w:r w:rsidR="003055F7">
        <w:rPr>
          <w:rFonts w:hint="eastAsia"/>
          <w:color w:val="333333"/>
          <w:sz w:val="21"/>
          <w:szCs w:val="21"/>
        </w:rPr>
        <w:t>1、扬州洋波交通设施工程有限公司；2、深圳市车顺道路交通技术发展有限公司</w:t>
      </w:r>
      <w:r w:rsidR="000275D6">
        <w:rPr>
          <w:rFonts w:hint="eastAsia"/>
          <w:color w:val="333333"/>
          <w:sz w:val="21"/>
          <w:szCs w:val="21"/>
        </w:rPr>
        <w:t>。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333333"/>
          <w:sz w:val="21"/>
          <w:szCs w:val="21"/>
        </w:rPr>
      </w:pPr>
    </w:p>
    <w:p w:rsidR="009C6B0A" w:rsidRDefault="009C6B0A" w:rsidP="009C6B0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公示期间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如有异议可通过以下方式反映：   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苏州现代货箱码头有限公司</w:t>
      </w:r>
      <w:r w:rsidR="000275D6">
        <w:rPr>
          <w:rFonts w:hint="eastAsia"/>
          <w:color w:val="000000"/>
          <w:sz w:val="21"/>
          <w:szCs w:val="21"/>
        </w:rPr>
        <w:t>纪委</w:t>
      </w: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联系电话：</w:t>
      </w:r>
      <w:r w:rsidR="00D02569">
        <w:rPr>
          <w:rFonts w:hint="eastAsia"/>
          <w:color w:val="000000"/>
          <w:sz w:val="21"/>
          <w:szCs w:val="21"/>
        </w:rPr>
        <w:t>0512-5318</w:t>
      </w:r>
      <w:r w:rsidR="00704C88">
        <w:rPr>
          <w:rFonts w:hint="eastAsia"/>
          <w:color w:val="000000"/>
          <w:sz w:val="21"/>
          <w:szCs w:val="21"/>
        </w:rPr>
        <w:t>2</w:t>
      </w:r>
      <w:r w:rsidR="006354DC">
        <w:rPr>
          <w:rFonts w:hint="eastAsia"/>
          <w:color w:val="000000"/>
          <w:sz w:val="21"/>
          <w:szCs w:val="21"/>
        </w:rPr>
        <w:t>800</w:t>
      </w:r>
    </w:p>
    <w:p w:rsidR="009C6B0A" w:rsidRDefault="009C6B0A" w:rsidP="009C6B0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9C6B0A" w:rsidRDefault="009C6B0A" w:rsidP="009C6B0A">
      <w:pPr>
        <w:pStyle w:val="a3"/>
        <w:spacing w:before="75" w:beforeAutospacing="0" w:after="75" w:afterAutospacing="0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                     苏州现代货箱码头有限公司采购部</w:t>
      </w:r>
    </w:p>
    <w:p w:rsidR="009C6B0A" w:rsidRDefault="006354DC" w:rsidP="009C6B0A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1"/>
          <w:szCs w:val="21"/>
        </w:rPr>
        <w:t>                            2021</w:t>
      </w:r>
      <w:r w:rsidR="009C6B0A">
        <w:rPr>
          <w:rFonts w:cs="Arial" w:hint="eastAsia"/>
          <w:color w:val="000000"/>
          <w:sz w:val="21"/>
          <w:szCs w:val="21"/>
        </w:rPr>
        <w:t>年</w:t>
      </w:r>
      <w:r w:rsidR="00A24B90">
        <w:rPr>
          <w:rFonts w:cs="Arial" w:hint="eastAsia"/>
          <w:color w:val="000000"/>
          <w:sz w:val="21"/>
          <w:szCs w:val="21"/>
        </w:rPr>
        <w:t>8</w:t>
      </w:r>
      <w:r w:rsidR="009C6B0A">
        <w:rPr>
          <w:rFonts w:cs="Arial" w:hint="eastAsia"/>
          <w:color w:val="000000"/>
          <w:sz w:val="21"/>
          <w:szCs w:val="21"/>
        </w:rPr>
        <w:t>月</w:t>
      </w:r>
      <w:r>
        <w:rPr>
          <w:rFonts w:cs="Arial" w:hint="eastAsia"/>
          <w:color w:val="000000"/>
          <w:sz w:val="21"/>
          <w:szCs w:val="21"/>
        </w:rPr>
        <w:t>2</w:t>
      </w:r>
      <w:r w:rsidR="00A24B90">
        <w:rPr>
          <w:rFonts w:cs="Arial" w:hint="eastAsia"/>
          <w:color w:val="000000"/>
          <w:sz w:val="21"/>
          <w:szCs w:val="21"/>
        </w:rPr>
        <w:t>5</w:t>
      </w:r>
      <w:r w:rsidR="009C6B0A">
        <w:rPr>
          <w:rFonts w:cs="Arial" w:hint="eastAsia"/>
          <w:color w:val="000000"/>
          <w:sz w:val="21"/>
          <w:szCs w:val="21"/>
        </w:rPr>
        <w:t>日</w:t>
      </w:r>
    </w:p>
    <w:p w:rsidR="001B4537" w:rsidRDefault="001B4537"/>
    <w:sectPr w:rsidR="001B4537" w:rsidSect="001B4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EA" w:rsidRDefault="007621EA" w:rsidP="009C6B0A">
      <w:r>
        <w:separator/>
      </w:r>
    </w:p>
  </w:endnote>
  <w:endnote w:type="continuationSeparator" w:id="1">
    <w:p w:rsidR="007621EA" w:rsidRDefault="007621EA" w:rsidP="009C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EA" w:rsidRDefault="007621EA" w:rsidP="009C6B0A">
      <w:r>
        <w:separator/>
      </w:r>
    </w:p>
  </w:footnote>
  <w:footnote w:type="continuationSeparator" w:id="1">
    <w:p w:rsidR="007621EA" w:rsidRDefault="007621EA" w:rsidP="009C6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82B"/>
    <w:rsid w:val="000275D6"/>
    <w:rsid w:val="00137927"/>
    <w:rsid w:val="001B4537"/>
    <w:rsid w:val="00210ABF"/>
    <w:rsid w:val="002B4073"/>
    <w:rsid w:val="003055F7"/>
    <w:rsid w:val="003B482B"/>
    <w:rsid w:val="004800BA"/>
    <w:rsid w:val="00486AB2"/>
    <w:rsid w:val="004A6350"/>
    <w:rsid w:val="004A78BA"/>
    <w:rsid w:val="00525C3D"/>
    <w:rsid w:val="00544EAC"/>
    <w:rsid w:val="00566817"/>
    <w:rsid w:val="00617E26"/>
    <w:rsid w:val="006354DC"/>
    <w:rsid w:val="00686E1E"/>
    <w:rsid w:val="006F1132"/>
    <w:rsid w:val="00704C88"/>
    <w:rsid w:val="007621EA"/>
    <w:rsid w:val="00853BF2"/>
    <w:rsid w:val="008B20D0"/>
    <w:rsid w:val="008C2B82"/>
    <w:rsid w:val="00964324"/>
    <w:rsid w:val="009C6B0A"/>
    <w:rsid w:val="00A02DB0"/>
    <w:rsid w:val="00A159F7"/>
    <w:rsid w:val="00A24B90"/>
    <w:rsid w:val="00A81F22"/>
    <w:rsid w:val="00AF5E0F"/>
    <w:rsid w:val="00BD75D7"/>
    <w:rsid w:val="00C93169"/>
    <w:rsid w:val="00CD0262"/>
    <w:rsid w:val="00D02569"/>
    <w:rsid w:val="00D44C5A"/>
    <w:rsid w:val="00D57641"/>
    <w:rsid w:val="00D606C7"/>
    <w:rsid w:val="00E660FD"/>
    <w:rsid w:val="00F1543B"/>
    <w:rsid w:val="00FA42C6"/>
    <w:rsid w:val="00FF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482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C6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6B0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6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6B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haixiong</cp:lastModifiedBy>
  <cp:revision>20</cp:revision>
  <dcterms:created xsi:type="dcterms:W3CDTF">2020-10-23T03:08:00Z</dcterms:created>
  <dcterms:modified xsi:type="dcterms:W3CDTF">2021-08-25T05:36:00Z</dcterms:modified>
</cp:coreProperties>
</file>